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85F7A" w14:textId="6DEE6C16" w:rsidR="00D03099" w:rsidRDefault="00D03099" w:rsidP="00D03099">
      <w:pPr>
        <w:pStyle w:val="NormalWeb"/>
        <w:jc w:val="center"/>
        <w:rPr>
          <w:rFonts w:ascii="Aptos" w:hAnsi="Aptos"/>
          <w:b/>
          <w:bCs/>
          <w:szCs w:val="22"/>
        </w:rPr>
      </w:pPr>
      <w:bookmarkStart w:id="0" w:name="_GoBack"/>
      <w:bookmarkEnd w:id="0"/>
      <w:r w:rsidRPr="00D03099">
        <w:rPr>
          <w:rFonts w:ascii="Aptos" w:hAnsi="Aptos"/>
          <w:b/>
          <w:bCs/>
          <w:szCs w:val="22"/>
        </w:rPr>
        <w:t>Dr. Caroline Mathen</w:t>
      </w:r>
    </w:p>
    <w:p w14:paraId="209D7C31" w14:textId="0D6AF8E4" w:rsidR="00D03099" w:rsidRPr="00D03099" w:rsidRDefault="00D03099" w:rsidP="00D03099">
      <w:pPr>
        <w:pStyle w:val="NormalWeb"/>
        <w:jc w:val="center"/>
        <w:rPr>
          <w:rFonts w:ascii="Aptos" w:hAnsi="Aptos"/>
          <w:b/>
          <w:bCs/>
          <w:szCs w:val="22"/>
        </w:rPr>
      </w:pPr>
    </w:p>
    <w:p w14:paraId="6A456A78" w14:textId="5BDAF34E" w:rsidR="00E7005A" w:rsidRPr="00E7005A" w:rsidRDefault="00D03099" w:rsidP="00D03099">
      <w:pPr>
        <w:pStyle w:val="NormalWeb"/>
        <w:jc w:val="both"/>
        <w:rPr>
          <w:rFonts w:ascii="Aptos" w:hAnsi="Aptos"/>
          <w:sz w:val="22"/>
          <w:szCs w:val="22"/>
        </w:rPr>
      </w:pPr>
      <w:r w:rsidRPr="00BB4389">
        <w:rPr>
          <w:rFonts w:ascii="Aptos" w:hAnsi="Aptos"/>
          <w:b/>
          <w:bCs/>
          <w:noProof/>
          <w:sz w:val="22"/>
          <w:szCs w:val="22"/>
          <w:lang w:val="en-IN" w:eastAsia="en-IN" w:bidi="ar-SA"/>
        </w:rPr>
        <w:drawing>
          <wp:anchor distT="0" distB="0" distL="114300" distR="114300" simplePos="0" relativeHeight="251658240" behindDoc="0" locked="0" layoutInCell="1" allowOverlap="1" wp14:anchorId="4E5F1F90" wp14:editId="094338DA">
            <wp:simplePos x="0" y="0"/>
            <wp:positionH relativeFrom="margin">
              <wp:posOffset>4413080</wp:posOffset>
            </wp:positionH>
            <wp:positionV relativeFrom="margin">
              <wp:posOffset>727748</wp:posOffset>
            </wp:positionV>
            <wp:extent cx="1330325" cy="1656715"/>
            <wp:effectExtent l="19050" t="19050" r="22225" b="19685"/>
            <wp:wrapSquare wrapText="bothSides"/>
            <wp:docPr id="3481945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94573" name="Picture 348194573"/>
                    <pic:cNvPicPr/>
                  </pic:nvPicPr>
                  <pic:blipFill rotWithShape="1">
                    <a:blip r:embed="rId6" cstate="print">
                      <a:extLst>
                        <a:ext uri="{28A0092B-C50C-407E-A947-70E740481C1C}">
                          <a14:useLocalDpi xmlns:a14="http://schemas.microsoft.com/office/drawing/2010/main" val="0"/>
                        </a:ext>
                      </a:extLst>
                    </a:blip>
                    <a:srcRect t="6617" b="10376"/>
                    <a:stretch/>
                  </pic:blipFill>
                  <pic:spPr bwMode="auto">
                    <a:xfrm flipH="1">
                      <a:off x="0" y="0"/>
                      <a:ext cx="1330325" cy="1656715"/>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B4389" w:rsidRPr="00BB4389">
        <w:rPr>
          <w:rFonts w:ascii="Aptos" w:hAnsi="Aptos"/>
          <w:b/>
          <w:bCs/>
          <w:sz w:val="22"/>
          <w:szCs w:val="22"/>
        </w:rPr>
        <w:t>Dr. Caroline Mathen</w:t>
      </w:r>
      <w:r w:rsidR="00E7005A" w:rsidRPr="00E7005A">
        <w:rPr>
          <w:rFonts w:ascii="Aptos" w:hAnsi="Aptos"/>
          <w:sz w:val="22"/>
          <w:szCs w:val="22"/>
        </w:rPr>
        <w:t xml:space="preserve">, founder of </w:t>
      </w:r>
      <w:r w:rsidR="00E7005A" w:rsidRPr="00E7005A">
        <w:rPr>
          <w:rFonts w:ascii="Aptos" w:hAnsi="Aptos"/>
          <w:b/>
          <w:bCs/>
          <w:sz w:val="22"/>
          <w:szCs w:val="22"/>
        </w:rPr>
        <w:t>OCT Therapies and Research Pvt Ltd</w:t>
      </w:r>
      <w:r w:rsidR="00E7005A" w:rsidRPr="00E7005A">
        <w:rPr>
          <w:rFonts w:ascii="Aptos" w:hAnsi="Aptos"/>
          <w:sz w:val="22"/>
          <w:szCs w:val="22"/>
        </w:rPr>
        <w:t>, is a pioneering stem cell biologist with 20 years of experience in academia and research. A PhD from Mumbai University, she established OCT Therapies to bridge the gap between cutting-edge stem cell science and real-world applications, developing first-in-class pharmaceutical and cosmeceutical products that are both innovative and accessible.</w:t>
      </w:r>
    </w:p>
    <w:p w14:paraId="53E3F31E" w14:textId="77777777" w:rsidR="00E7005A" w:rsidRPr="00E7005A" w:rsidRDefault="00E7005A" w:rsidP="00D03099">
      <w:pPr>
        <w:pStyle w:val="NormalWeb"/>
        <w:jc w:val="both"/>
        <w:rPr>
          <w:rFonts w:ascii="Aptos" w:hAnsi="Aptos"/>
          <w:sz w:val="22"/>
          <w:szCs w:val="22"/>
        </w:rPr>
      </w:pPr>
      <w:r w:rsidRPr="00E7005A">
        <w:rPr>
          <w:rFonts w:ascii="Aptos" w:hAnsi="Aptos"/>
          <w:sz w:val="22"/>
          <w:szCs w:val="22"/>
        </w:rPr>
        <w:t xml:space="preserve">Her work spans </w:t>
      </w:r>
      <w:r w:rsidRPr="007A63AB">
        <w:rPr>
          <w:rFonts w:ascii="Aptos" w:hAnsi="Aptos"/>
          <w:b/>
          <w:bCs/>
          <w:sz w:val="22"/>
          <w:szCs w:val="22"/>
        </w:rPr>
        <w:t>fundamental research, translational science, and product development</w:t>
      </w:r>
      <w:r w:rsidRPr="00E7005A">
        <w:rPr>
          <w:rFonts w:ascii="Aptos" w:hAnsi="Aptos"/>
          <w:sz w:val="22"/>
          <w:szCs w:val="22"/>
        </w:rPr>
        <w:t xml:space="preserve">, with a strong focus on moving stem cell-based solutions from the lab to market. She holds </w:t>
      </w:r>
      <w:r w:rsidRPr="007A63AB">
        <w:rPr>
          <w:rFonts w:ascii="Aptos" w:hAnsi="Aptos"/>
          <w:b/>
          <w:bCs/>
          <w:sz w:val="22"/>
          <w:szCs w:val="22"/>
        </w:rPr>
        <w:t>multiple global patents</w:t>
      </w:r>
      <w:r w:rsidRPr="00E7005A">
        <w:rPr>
          <w:rFonts w:ascii="Aptos" w:hAnsi="Aptos"/>
          <w:sz w:val="22"/>
          <w:szCs w:val="22"/>
        </w:rPr>
        <w:t xml:space="preserve"> and has led breakthroughs that redefine conventional approaches in medicine and skincare. Under her leadership, OCT Therapies is setting new benchmarks in the industry, creating novel treatments that challenge existing standards.</w:t>
      </w:r>
    </w:p>
    <w:p w14:paraId="4CA93A56" w14:textId="77777777" w:rsidR="007A63AB" w:rsidRDefault="00E7005A" w:rsidP="00D03099">
      <w:pPr>
        <w:pStyle w:val="NormalWeb"/>
        <w:jc w:val="both"/>
        <w:rPr>
          <w:rFonts w:ascii="Aptos" w:hAnsi="Aptos"/>
          <w:sz w:val="22"/>
          <w:szCs w:val="22"/>
        </w:rPr>
      </w:pPr>
      <w:r w:rsidRPr="00E7005A">
        <w:rPr>
          <w:rFonts w:ascii="Aptos" w:hAnsi="Aptos"/>
          <w:sz w:val="22"/>
          <w:szCs w:val="22"/>
        </w:rPr>
        <w:t xml:space="preserve">As a </w:t>
      </w:r>
      <w:r w:rsidRPr="007A63AB">
        <w:rPr>
          <w:rFonts w:ascii="Aptos" w:hAnsi="Aptos"/>
          <w:b/>
          <w:bCs/>
          <w:sz w:val="22"/>
          <w:szCs w:val="22"/>
        </w:rPr>
        <w:t>woman in STEM and an entrepreneur in India</w:t>
      </w:r>
      <w:r w:rsidRPr="00E7005A">
        <w:rPr>
          <w:rFonts w:ascii="Aptos" w:hAnsi="Aptos"/>
          <w:sz w:val="22"/>
          <w:szCs w:val="22"/>
        </w:rPr>
        <w:t>, Dr. Caroline is building a path in an industry where both science and business present unique challenges. In a space where deep-tech innovation is often met with skepticism, she proves that persistence and scientific rigor can drive meaningful change. Her journey is built on the belief that necessity is the mother of innovation—science should not only push boundaries but also deliver real-world impact.</w:t>
      </w:r>
    </w:p>
    <w:p w14:paraId="51E0811D" w14:textId="00580AF6" w:rsidR="00EE2084" w:rsidRPr="007A63AB" w:rsidRDefault="00EE2084" w:rsidP="00D03099">
      <w:pPr>
        <w:pStyle w:val="NormalWeb"/>
        <w:jc w:val="both"/>
        <w:rPr>
          <w:rFonts w:ascii="Aptos" w:hAnsi="Aptos"/>
          <w:sz w:val="22"/>
          <w:szCs w:val="22"/>
        </w:rPr>
      </w:pPr>
      <w:r w:rsidRPr="007A63AB">
        <w:rPr>
          <w:rFonts w:ascii="Aptos" w:hAnsi="Aptos"/>
          <w:sz w:val="22"/>
          <w:szCs w:val="22"/>
        </w:rPr>
        <w:t>Web</w:t>
      </w:r>
      <w:r w:rsidR="00BB4389" w:rsidRPr="007A63AB">
        <w:rPr>
          <w:rFonts w:ascii="Aptos" w:hAnsi="Aptos"/>
          <w:sz w:val="22"/>
          <w:szCs w:val="22"/>
        </w:rPr>
        <w:t>site:</w:t>
      </w:r>
      <w:r w:rsidRPr="007A63AB">
        <w:rPr>
          <w:rFonts w:ascii="Aptos" w:hAnsi="Aptos"/>
          <w:sz w:val="22"/>
          <w:szCs w:val="22"/>
        </w:rPr>
        <w:t xml:space="preserve"> </w:t>
      </w:r>
      <w:hyperlink r:id="rId7" w:history="1">
        <w:r w:rsidR="00BB4389" w:rsidRPr="007A63AB">
          <w:rPr>
            <w:rStyle w:val="Hyperlink"/>
            <w:rFonts w:ascii="Aptos" w:hAnsi="Aptos"/>
            <w:sz w:val="22"/>
            <w:szCs w:val="22"/>
          </w:rPr>
          <w:t>https://octtherapies.com/</w:t>
        </w:r>
      </w:hyperlink>
      <w:r w:rsidR="00BB4389" w:rsidRPr="007A63AB">
        <w:rPr>
          <w:rFonts w:ascii="Aptos" w:hAnsi="Aptos"/>
          <w:sz w:val="22"/>
          <w:szCs w:val="22"/>
        </w:rPr>
        <w:t xml:space="preserve"> </w:t>
      </w:r>
    </w:p>
    <w:p w14:paraId="2CC61C0A" w14:textId="48BDE083" w:rsidR="00EE2084" w:rsidRPr="007A63AB" w:rsidRDefault="00BB4389" w:rsidP="00D03099">
      <w:pPr>
        <w:pStyle w:val="NoSpacing"/>
        <w:ind w:right="95"/>
        <w:jc w:val="both"/>
        <w:rPr>
          <w:rFonts w:ascii="Aptos" w:eastAsia="Times New Roman" w:hAnsi="Aptos" w:cs="Times New Roman"/>
          <w:kern w:val="0"/>
          <w:lang w:val="en-US" w:bidi="ml-IN"/>
          <w14:ligatures w14:val="none"/>
        </w:rPr>
      </w:pPr>
      <w:r w:rsidRPr="007A63AB">
        <w:rPr>
          <w:rFonts w:ascii="Aptos" w:eastAsia="Times New Roman" w:hAnsi="Aptos" w:cs="Times New Roman"/>
          <w:kern w:val="0"/>
          <w:lang w:val="en-US" w:bidi="ml-IN"/>
          <w14:ligatures w14:val="none"/>
        </w:rPr>
        <w:t xml:space="preserve">LinkedIn: </w:t>
      </w:r>
      <w:hyperlink r:id="rId8" w:history="1">
        <w:r w:rsidRPr="007A63AB">
          <w:rPr>
            <w:rStyle w:val="Hyperlink"/>
            <w:rFonts w:ascii="Aptos" w:eastAsia="Times New Roman" w:hAnsi="Aptos" w:cs="Times New Roman"/>
            <w:kern w:val="0"/>
            <w:lang w:val="en-US" w:bidi="ml-IN"/>
            <w14:ligatures w14:val="none"/>
          </w:rPr>
          <w:t>http://www.linkedin.com/in/caroline-mathen</w:t>
        </w:r>
      </w:hyperlink>
      <w:r w:rsidRPr="007A63AB">
        <w:rPr>
          <w:rFonts w:ascii="Aptos" w:eastAsia="Times New Roman" w:hAnsi="Aptos" w:cs="Times New Roman"/>
          <w:kern w:val="0"/>
          <w:lang w:val="en-US" w:bidi="ml-IN"/>
          <w14:ligatures w14:val="none"/>
        </w:rPr>
        <w:t xml:space="preserve"> </w:t>
      </w:r>
    </w:p>
    <w:p w14:paraId="2D157239" w14:textId="7226F1ED" w:rsidR="00E432A8" w:rsidRPr="007A63AB" w:rsidRDefault="00E432A8" w:rsidP="00D03099">
      <w:pPr>
        <w:jc w:val="both"/>
        <w:rPr>
          <w:rFonts w:ascii="Aptos" w:hAnsi="Aptos"/>
        </w:rPr>
      </w:pPr>
    </w:p>
    <w:p w14:paraId="64168CB1" w14:textId="771ECF77" w:rsidR="00E432A8" w:rsidRPr="007A63AB" w:rsidRDefault="00E432A8">
      <w:pPr>
        <w:rPr>
          <w:rFonts w:ascii="Aptos" w:hAnsi="Aptos"/>
        </w:rPr>
      </w:pPr>
    </w:p>
    <w:sectPr w:rsidR="00E432A8" w:rsidRPr="007A63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43D78" w14:textId="77777777" w:rsidR="0054389C" w:rsidRDefault="0054389C" w:rsidP="00E432A8">
      <w:pPr>
        <w:spacing w:after="0" w:line="240" w:lineRule="auto"/>
      </w:pPr>
      <w:r>
        <w:separator/>
      </w:r>
    </w:p>
  </w:endnote>
  <w:endnote w:type="continuationSeparator" w:id="0">
    <w:p w14:paraId="423C4D14" w14:textId="77777777" w:rsidR="0054389C" w:rsidRDefault="0054389C" w:rsidP="00E4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3BB78" w14:textId="77777777" w:rsidR="0054389C" w:rsidRDefault="0054389C" w:rsidP="00E432A8">
      <w:pPr>
        <w:spacing w:after="0" w:line="240" w:lineRule="auto"/>
      </w:pPr>
      <w:r>
        <w:separator/>
      </w:r>
    </w:p>
  </w:footnote>
  <w:footnote w:type="continuationSeparator" w:id="0">
    <w:p w14:paraId="49D1F8FF" w14:textId="77777777" w:rsidR="0054389C" w:rsidRDefault="0054389C" w:rsidP="00E43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zsDA0NTWyMDcyNzZU0lEKTi0uzszPAykwrAUAMintFiwAAAA="/>
  </w:docVars>
  <w:rsids>
    <w:rsidRoot w:val="00E432A8"/>
    <w:rsid w:val="000169E9"/>
    <w:rsid w:val="001864F5"/>
    <w:rsid w:val="002D69C0"/>
    <w:rsid w:val="00314004"/>
    <w:rsid w:val="0054389C"/>
    <w:rsid w:val="007A63AB"/>
    <w:rsid w:val="00AB4066"/>
    <w:rsid w:val="00B8589B"/>
    <w:rsid w:val="00BB4389"/>
    <w:rsid w:val="00BD0FCE"/>
    <w:rsid w:val="00D03099"/>
    <w:rsid w:val="00E2683B"/>
    <w:rsid w:val="00E432A8"/>
    <w:rsid w:val="00E7005A"/>
    <w:rsid w:val="00E874F6"/>
    <w:rsid w:val="00EB5FF8"/>
    <w:rsid w:val="00EE2084"/>
    <w:rsid w:val="00F03C2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9629"/>
  <w15:chartTrackingRefBased/>
  <w15:docId w15:val="{EE5C5FB6-E9E9-49B3-9C5F-13E98140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32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32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32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32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32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3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2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32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32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32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32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3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2A8"/>
    <w:rPr>
      <w:rFonts w:eastAsiaTheme="majorEastAsia" w:cstheme="majorBidi"/>
      <w:color w:val="272727" w:themeColor="text1" w:themeTint="D8"/>
    </w:rPr>
  </w:style>
  <w:style w:type="paragraph" w:styleId="Title">
    <w:name w:val="Title"/>
    <w:basedOn w:val="Normal"/>
    <w:next w:val="Normal"/>
    <w:link w:val="TitleChar"/>
    <w:uiPriority w:val="10"/>
    <w:qFormat/>
    <w:rsid w:val="00E43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2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2A8"/>
    <w:pPr>
      <w:spacing w:before="160"/>
      <w:jc w:val="center"/>
    </w:pPr>
    <w:rPr>
      <w:i/>
      <w:iCs/>
      <w:color w:val="404040" w:themeColor="text1" w:themeTint="BF"/>
    </w:rPr>
  </w:style>
  <w:style w:type="character" w:customStyle="1" w:styleId="QuoteChar">
    <w:name w:val="Quote Char"/>
    <w:basedOn w:val="DefaultParagraphFont"/>
    <w:link w:val="Quote"/>
    <w:uiPriority w:val="29"/>
    <w:rsid w:val="00E432A8"/>
    <w:rPr>
      <w:i/>
      <w:iCs/>
      <w:color w:val="404040" w:themeColor="text1" w:themeTint="BF"/>
    </w:rPr>
  </w:style>
  <w:style w:type="paragraph" w:styleId="ListParagraph">
    <w:name w:val="List Paragraph"/>
    <w:basedOn w:val="Normal"/>
    <w:uiPriority w:val="34"/>
    <w:qFormat/>
    <w:rsid w:val="00E432A8"/>
    <w:pPr>
      <w:ind w:left="720"/>
      <w:contextualSpacing/>
    </w:pPr>
  </w:style>
  <w:style w:type="character" w:styleId="IntenseEmphasis">
    <w:name w:val="Intense Emphasis"/>
    <w:basedOn w:val="DefaultParagraphFont"/>
    <w:uiPriority w:val="21"/>
    <w:qFormat/>
    <w:rsid w:val="00E432A8"/>
    <w:rPr>
      <w:i/>
      <w:iCs/>
      <w:color w:val="2F5496" w:themeColor="accent1" w:themeShade="BF"/>
    </w:rPr>
  </w:style>
  <w:style w:type="paragraph" w:styleId="IntenseQuote">
    <w:name w:val="Intense Quote"/>
    <w:basedOn w:val="Normal"/>
    <w:next w:val="Normal"/>
    <w:link w:val="IntenseQuoteChar"/>
    <w:uiPriority w:val="30"/>
    <w:qFormat/>
    <w:rsid w:val="00E43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32A8"/>
    <w:rPr>
      <w:i/>
      <w:iCs/>
      <w:color w:val="2F5496" w:themeColor="accent1" w:themeShade="BF"/>
    </w:rPr>
  </w:style>
  <w:style w:type="character" w:styleId="IntenseReference">
    <w:name w:val="Intense Reference"/>
    <w:basedOn w:val="DefaultParagraphFont"/>
    <w:uiPriority w:val="32"/>
    <w:qFormat/>
    <w:rsid w:val="00E432A8"/>
    <w:rPr>
      <w:b/>
      <w:bCs/>
      <w:smallCaps/>
      <w:color w:val="2F5496" w:themeColor="accent1" w:themeShade="BF"/>
      <w:spacing w:val="5"/>
    </w:rPr>
  </w:style>
  <w:style w:type="paragraph" w:styleId="Header">
    <w:name w:val="header"/>
    <w:basedOn w:val="Normal"/>
    <w:link w:val="HeaderChar"/>
    <w:uiPriority w:val="99"/>
    <w:unhideWhenUsed/>
    <w:rsid w:val="00E4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2A8"/>
  </w:style>
  <w:style w:type="paragraph" w:styleId="Footer">
    <w:name w:val="footer"/>
    <w:basedOn w:val="Normal"/>
    <w:link w:val="FooterChar"/>
    <w:uiPriority w:val="99"/>
    <w:unhideWhenUsed/>
    <w:rsid w:val="00E4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2A8"/>
  </w:style>
  <w:style w:type="paragraph" w:styleId="NoSpacing">
    <w:name w:val="No Spacing"/>
    <w:uiPriority w:val="1"/>
    <w:qFormat/>
    <w:rsid w:val="00E432A8"/>
    <w:pPr>
      <w:spacing w:after="0" w:line="240" w:lineRule="auto"/>
    </w:pPr>
  </w:style>
  <w:style w:type="paragraph" w:styleId="NormalWeb">
    <w:name w:val="Normal (Web)"/>
    <w:basedOn w:val="Normal"/>
    <w:uiPriority w:val="99"/>
    <w:unhideWhenUsed/>
    <w:rsid w:val="00BB4389"/>
    <w:pPr>
      <w:spacing w:before="100" w:beforeAutospacing="1" w:after="100" w:afterAutospacing="1" w:line="240" w:lineRule="auto"/>
    </w:pPr>
    <w:rPr>
      <w:rFonts w:ascii="Times New Roman" w:eastAsia="Times New Roman" w:hAnsi="Times New Roman" w:cs="Times New Roman"/>
      <w:kern w:val="0"/>
      <w:sz w:val="24"/>
      <w:szCs w:val="24"/>
      <w:lang w:val="en-US" w:bidi="ml-IN"/>
      <w14:ligatures w14:val="none"/>
    </w:rPr>
  </w:style>
  <w:style w:type="character" w:styleId="Hyperlink">
    <w:name w:val="Hyperlink"/>
    <w:basedOn w:val="DefaultParagraphFont"/>
    <w:uiPriority w:val="99"/>
    <w:unhideWhenUsed/>
    <w:rsid w:val="00BB4389"/>
    <w:rPr>
      <w:color w:val="0563C1" w:themeColor="hyperlink"/>
      <w:u w:val="single"/>
    </w:rPr>
  </w:style>
  <w:style w:type="character" w:customStyle="1" w:styleId="UnresolvedMention">
    <w:name w:val="Unresolved Mention"/>
    <w:basedOn w:val="DefaultParagraphFont"/>
    <w:uiPriority w:val="99"/>
    <w:semiHidden/>
    <w:unhideWhenUsed/>
    <w:rsid w:val="00BB4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85152">
      <w:bodyDiv w:val="1"/>
      <w:marLeft w:val="0"/>
      <w:marRight w:val="0"/>
      <w:marTop w:val="0"/>
      <w:marBottom w:val="0"/>
      <w:divBdr>
        <w:top w:val="none" w:sz="0" w:space="0" w:color="auto"/>
        <w:left w:val="none" w:sz="0" w:space="0" w:color="auto"/>
        <w:bottom w:val="none" w:sz="0" w:space="0" w:color="auto"/>
        <w:right w:val="none" w:sz="0" w:space="0" w:color="auto"/>
      </w:divBdr>
    </w:div>
    <w:div w:id="14351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caroline-mathen" TargetMode="External"/><Relationship Id="rId3" Type="http://schemas.openxmlformats.org/officeDocument/2006/relationships/webSettings" Target="webSettings.xml"/><Relationship Id="rId7" Type="http://schemas.openxmlformats.org/officeDocument/2006/relationships/hyperlink" Target="https://octtherapi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Mathen</dc:creator>
  <cp:keywords/>
  <dc:description/>
  <cp:lastModifiedBy>Jyoti Kode</cp:lastModifiedBy>
  <cp:revision>3</cp:revision>
  <dcterms:created xsi:type="dcterms:W3CDTF">2025-03-16T14:52:00Z</dcterms:created>
  <dcterms:modified xsi:type="dcterms:W3CDTF">2025-03-17T07:08:00Z</dcterms:modified>
</cp:coreProperties>
</file>